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FA8" w:rsidRDefault="001E1FA8" w:rsidP="001E1F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E1FA8" w:rsidRDefault="001E1FA8" w:rsidP="001E1F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FA8" w:rsidRDefault="001E1FA8" w:rsidP="001E1FA8">
      <w:pPr>
        <w:rPr>
          <w:rFonts w:ascii="Times New Roman" w:hAnsi="Times New Roman" w:cs="Times New Roman"/>
          <w:i/>
          <w:sz w:val="24"/>
          <w:szCs w:val="24"/>
        </w:rPr>
      </w:pPr>
    </w:p>
    <w:p w:rsidR="001E1FA8" w:rsidRDefault="001E1FA8" w:rsidP="001E1FA8">
      <w:pPr>
        <w:rPr>
          <w:rFonts w:ascii="Times New Roman" w:hAnsi="Times New Roman" w:cs="Times New Roman"/>
          <w:i/>
          <w:sz w:val="24"/>
          <w:szCs w:val="24"/>
        </w:rPr>
      </w:pPr>
    </w:p>
    <w:p w:rsidR="001E1FA8" w:rsidRDefault="001E1FA8" w:rsidP="001E1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E1FA8" w:rsidRDefault="001E1FA8" w:rsidP="001E1F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1E1FA8" w:rsidRDefault="001E1FA8" w:rsidP="001E1F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E1FA8" w:rsidRDefault="001E1FA8" w:rsidP="001E1F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 w:rsidR="00413AD4">
        <w:rPr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i/>
          <w:sz w:val="24"/>
          <w:szCs w:val="24"/>
        </w:rPr>
        <w:t>2.1</w:t>
      </w:r>
      <w:r w:rsidR="00413AD4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.20</w:t>
      </w:r>
    </w:p>
    <w:p w:rsidR="001E1FA8" w:rsidRPr="00AC7686" w:rsidRDefault="001E1FA8" w:rsidP="001E1FA8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C7686">
        <w:rPr>
          <w:b w:val="0"/>
          <w:i/>
          <w:sz w:val="24"/>
          <w:szCs w:val="24"/>
        </w:rPr>
        <w:t>Тема занятия</w:t>
      </w:r>
      <w:r w:rsidRPr="00AC7686">
        <w:rPr>
          <w:b w:val="0"/>
          <w:sz w:val="24"/>
          <w:szCs w:val="24"/>
        </w:rPr>
        <w:t xml:space="preserve"> – </w:t>
      </w:r>
      <w:proofErr w:type="spellStart"/>
      <w:r w:rsidR="00921912">
        <w:rPr>
          <w:b w:val="0"/>
          <w:sz w:val="24"/>
          <w:szCs w:val="24"/>
        </w:rPr>
        <w:t>Пр</w:t>
      </w:r>
      <w:proofErr w:type="spellEnd"/>
      <w:r w:rsidR="00921912">
        <w:rPr>
          <w:b w:val="0"/>
          <w:sz w:val="24"/>
          <w:szCs w:val="24"/>
        </w:rPr>
        <w:t xml:space="preserve"> 17 </w:t>
      </w:r>
      <w:r w:rsidRPr="001E1FA8">
        <w:rPr>
          <w:b w:val="0"/>
          <w:bCs w:val="0"/>
          <w:sz w:val="24"/>
          <w:szCs w:val="24"/>
        </w:rPr>
        <w:t>Заполнение первичных документов</w:t>
      </w:r>
    </w:p>
    <w:p w:rsidR="001E1FA8" w:rsidRDefault="001E1FA8" w:rsidP="001E1FA8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E1FA8" w:rsidRDefault="001E1FA8" w:rsidP="001E1FA8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E1FA8" w:rsidRDefault="001E1FA8" w:rsidP="001E1F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 xml:space="preserve">Цель: </w:t>
      </w:r>
      <w:r>
        <w:rPr>
          <w:color w:val="000000"/>
        </w:rPr>
        <w:t>закрепить знания по оформлению первичных документов и их бухгалтерской обработке</w:t>
      </w:r>
    </w:p>
    <w:p w:rsidR="001E1FA8" w:rsidRDefault="001E1FA8" w:rsidP="001E1F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формировать умения и навыки в оформлении отчетов, документов, развивать познавательную активность, умения логически мыслить и самостоятельность в принятии решений</w:t>
      </w:r>
    </w:p>
    <w:p w:rsidR="001E1FA8" w:rsidRDefault="001E1FA8" w:rsidP="001E1FA8">
      <w:pPr>
        <w:pStyle w:val="Heading30"/>
        <w:shd w:val="clear" w:color="auto" w:fill="auto"/>
        <w:tabs>
          <w:tab w:val="left" w:pos="2862"/>
        </w:tabs>
        <w:spacing w:line="240" w:lineRule="auto"/>
        <w:rPr>
          <w:b w:val="0"/>
          <w:bCs w:val="0"/>
          <w:color w:val="FFFFFF"/>
          <w:sz w:val="24"/>
          <w:szCs w:val="24"/>
        </w:rPr>
      </w:pPr>
    </w:p>
    <w:p w:rsidR="001E1FA8" w:rsidRDefault="001E1FA8" w:rsidP="001E1F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413AD4" w:rsidRDefault="00413AD4" w:rsidP="00413AD4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1E1FA8" w:rsidRPr="001E1FA8" w:rsidRDefault="001E1FA8" w:rsidP="00413AD4">
      <w:pPr>
        <w:pStyle w:val="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E1FA8">
        <w:rPr>
          <w:rFonts w:ascii="Times New Roman" w:hAnsi="Times New Roman" w:cs="Times New Roman"/>
          <w:color w:val="auto"/>
          <w:sz w:val="24"/>
          <w:szCs w:val="24"/>
        </w:rPr>
        <w:t>Ссылка</w:t>
      </w:r>
      <w:r w:rsidRPr="001E1F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видеоматериал </w:t>
      </w:r>
      <w:hyperlink r:id="rId4" w:history="1">
        <w:r w:rsidRPr="001E1FA8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https://www.youtube.com/watch?v=qQEt9nmzSts&amp;t=365s</w:t>
        </w:r>
      </w:hyperlink>
      <w:r w:rsidRPr="001E1F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1E1FA8" w:rsidRPr="001E1FA8" w:rsidRDefault="001E1FA8" w:rsidP="00413AD4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</w:t>
      </w:r>
      <w:r w:rsidRPr="001E1F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Заполнение первичных документов. </w:t>
      </w:r>
      <w:proofErr w:type="spellStart"/>
      <w:r w:rsidRPr="001E1F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Сагимбаева</w:t>
      </w:r>
      <w:proofErr w:type="spellEnd"/>
      <w:r w:rsidRPr="001E1F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М.А</w:t>
      </w:r>
    </w:p>
    <w:p w:rsidR="0026795E" w:rsidRPr="0026795E" w:rsidRDefault="001E1FA8" w:rsidP="0026795E">
      <w:pPr>
        <w:pStyle w:val="1"/>
        <w:shd w:val="clear" w:color="auto" w:fill="F9F9F9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95E" w:rsidRPr="002679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Школа бухгалтеров и аудиторов Урок 2.04 Бухгалтерский учет Заполнение ПКО РКО</w:t>
      </w:r>
    </w:p>
    <w:p w:rsidR="001E1FA8" w:rsidRDefault="0026795E" w:rsidP="001E1FA8">
      <w:pPr>
        <w:rPr>
          <w:rFonts w:ascii="Times New Roman" w:hAnsi="Times New Roman" w:cs="Times New Roman"/>
          <w:b/>
          <w:sz w:val="24"/>
          <w:szCs w:val="24"/>
        </w:rPr>
      </w:pPr>
      <w:r w:rsidRPr="0026795E">
        <w:rPr>
          <w:rFonts w:ascii="Times New Roman" w:hAnsi="Times New Roman" w:cs="Times New Roman"/>
          <w:b/>
          <w:sz w:val="24"/>
          <w:szCs w:val="24"/>
        </w:rPr>
        <w:t>https://www.youtube.com/watch?v=7Sqkv1J25sU</w:t>
      </w:r>
    </w:p>
    <w:p w:rsidR="001E1FA8" w:rsidRDefault="001E1FA8" w:rsidP="001E1F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1E1FA8" w:rsidRDefault="001E1FA8" w:rsidP="001E1F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1E1FA8" w:rsidRPr="00AD5644" w:rsidTr="000F307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E1FA8" w:rsidRPr="00AD5644" w:rsidTr="000F307C">
        <w:trPr>
          <w:trHeight w:val="36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характеристику первичных документов и правила их заполнения</w:t>
            </w:r>
          </w:p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первичные документы</w:t>
            </w:r>
          </w:p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1FA8" w:rsidRDefault="001E1FA8" w:rsidP="000F30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</w:p>
          <w:p w:rsidR="00413AD4" w:rsidRPr="00413AD4" w:rsidRDefault="00413AD4" w:rsidP="000F30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13AD4">
              <w:rPr>
                <w:rFonts w:ascii="Times New Roman" w:hAnsi="Times New Roman" w:cs="Times New Roman"/>
                <w:sz w:val="24"/>
                <w:szCs w:val="24"/>
              </w:rPr>
              <w:t>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A8" w:rsidRDefault="001E1FA8" w:rsidP="000F307C">
            <w:pPr>
              <w:pStyle w:val="msonormal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Ознакомиться с материалом</w:t>
            </w:r>
          </w:p>
          <w:p w:rsidR="001E1FA8" w:rsidRDefault="001E1FA8" w:rsidP="000F307C">
            <w:pPr>
              <w:pStyle w:val="msonormal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Выписать обязательные реквизиты документов</w:t>
            </w:r>
          </w:p>
          <w:p w:rsidR="001E1FA8" w:rsidRPr="00AD5644" w:rsidRDefault="001E1FA8" w:rsidP="000F307C">
            <w:pPr>
              <w:pStyle w:val="msonormal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Правила заполнения</w:t>
            </w:r>
          </w:p>
          <w:p w:rsidR="001E1FA8" w:rsidRPr="00AD5644" w:rsidRDefault="001E1FA8" w:rsidP="000F307C">
            <w:pPr>
              <w:pStyle w:val="msonormalbullet2gifbullet2gifbullet2gif"/>
              <w:ind w:left="541"/>
              <w:contextualSpacing/>
              <w:rPr>
                <w:lang w:eastAsia="en-US"/>
              </w:rPr>
            </w:pPr>
          </w:p>
          <w:p w:rsidR="001E1FA8" w:rsidRPr="00AD5644" w:rsidRDefault="001E1FA8" w:rsidP="000F307C">
            <w:pPr>
              <w:pStyle w:val="msonormalbullet2gifbullet2gifbullet2gif"/>
              <w:ind w:left="901"/>
              <w:contextualSpacing/>
              <w:rPr>
                <w:lang w:eastAsia="en-US"/>
              </w:rPr>
            </w:pPr>
          </w:p>
          <w:p w:rsidR="001E1FA8" w:rsidRPr="00AD5644" w:rsidRDefault="001E1FA8" w:rsidP="000F307C">
            <w:pPr>
              <w:pStyle w:val="msonormalbullet2gifbullet2gifbullet2gif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  </w:t>
            </w:r>
          </w:p>
          <w:p w:rsidR="001E1FA8" w:rsidRPr="00AD5644" w:rsidRDefault="001E1FA8" w:rsidP="000F307C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1Ознакомиться с </w:t>
            </w:r>
            <w:r>
              <w:rPr>
                <w:lang w:eastAsia="en-US"/>
              </w:rPr>
              <w:t>видео</w:t>
            </w:r>
            <w:r w:rsidRPr="00AD5644">
              <w:rPr>
                <w:lang w:eastAsia="en-US"/>
              </w:rPr>
              <w:t>материалом</w:t>
            </w:r>
          </w:p>
          <w:p w:rsidR="001E1FA8" w:rsidRDefault="001E1FA8" w:rsidP="00413AD4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2 </w:t>
            </w:r>
            <w:r w:rsidR="00413AD4">
              <w:rPr>
                <w:lang w:eastAsia="en-US"/>
              </w:rPr>
              <w:t>создать предприятие</w:t>
            </w:r>
          </w:p>
          <w:p w:rsidR="00413AD4" w:rsidRDefault="00413AD4" w:rsidP="00413AD4">
            <w:pPr>
              <w:pStyle w:val="msonormalbullet2gifbullet2gifbullet2gif"/>
              <w:contextualSpacing/>
              <w:rPr>
                <w:lang w:eastAsia="en-US"/>
              </w:rPr>
            </w:pPr>
            <w:r>
              <w:rPr>
                <w:lang w:eastAsia="en-US"/>
              </w:rPr>
              <w:t>3оформить журнал операций</w:t>
            </w:r>
          </w:p>
          <w:p w:rsidR="00413AD4" w:rsidRPr="00AD5644" w:rsidRDefault="00413AD4" w:rsidP="00413AD4">
            <w:pPr>
              <w:pStyle w:val="msonormalbullet2gifbullet2gifbullet2gif"/>
              <w:contextualSpacing/>
              <w:rPr>
                <w:lang w:eastAsia="en-US"/>
              </w:rPr>
            </w:pPr>
            <w:r>
              <w:rPr>
                <w:lang w:eastAsia="en-US"/>
              </w:rPr>
              <w:t>4 заполнить первичные документы, отраженные в журнале операций</w:t>
            </w:r>
          </w:p>
          <w:p w:rsidR="001E1FA8" w:rsidRPr="00AD5644" w:rsidRDefault="001E1FA8" w:rsidP="000F307C">
            <w:pPr>
              <w:pStyle w:val="msonormalbullet2gif"/>
              <w:ind w:left="176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A8" w:rsidRPr="00AD5644" w:rsidRDefault="001E1FA8" w:rsidP="000F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FA8" w:rsidRDefault="001E1FA8" w:rsidP="001E1FA8">
      <w:pPr>
        <w:rPr>
          <w:rFonts w:ascii="Times New Roman" w:hAnsi="Times New Roman" w:cs="Times New Roman"/>
          <w:b/>
          <w:sz w:val="24"/>
          <w:szCs w:val="24"/>
        </w:rPr>
      </w:pPr>
    </w:p>
    <w:p w:rsidR="001E1FA8" w:rsidRDefault="001E1FA8" w:rsidP="001E1F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413AD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.12.20 </w:t>
      </w:r>
    </w:p>
    <w:p w:rsidR="001E1FA8" w:rsidRDefault="001E1FA8" w:rsidP="001E1FA8"/>
    <w:p w:rsidR="001E1FA8" w:rsidRDefault="001E1FA8" w:rsidP="001E1FA8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1FA8"/>
    <w:rsid w:val="000E5821"/>
    <w:rsid w:val="00190430"/>
    <w:rsid w:val="001E1FA8"/>
    <w:rsid w:val="0026795E"/>
    <w:rsid w:val="003B2210"/>
    <w:rsid w:val="00413AD4"/>
    <w:rsid w:val="005249E6"/>
    <w:rsid w:val="00543310"/>
    <w:rsid w:val="00921912"/>
    <w:rsid w:val="00E2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A8"/>
  </w:style>
  <w:style w:type="paragraph" w:styleId="1">
    <w:name w:val="heading 1"/>
    <w:basedOn w:val="a"/>
    <w:next w:val="a"/>
    <w:link w:val="10"/>
    <w:uiPriority w:val="9"/>
    <w:qFormat/>
    <w:rsid w:val="001E1F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1E1FA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E1F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1E1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1E1FA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1E1FA8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msonormalbullet2gifbullet1gif">
    <w:name w:val="msonormalbullet2gifbullet1.gif"/>
    <w:basedOn w:val="a"/>
    <w:rsid w:val="001E1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E1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1E1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1E1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E1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E1F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E1F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2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qQEt9nmzSts&amp;t=365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2020-12-01T13:17:00Z</dcterms:created>
  <dcterms:modified xsi:type="dcterms:W3CDTF">2020-12-02T04:46:00Z</dcterms:modified>
</cp:coreProperties>
</file>